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03E" w:rsidRPr="00061108" w:rsidRDefault="008E103E" w:rsidP="00061108">
      <w:pPr>
        <w:jc w:val="center"/>
        <w:rPr>
          <w:b/>
          <w:sz w:val="52"/>
          <w:szCs w:val="48"/>
          <w14:shadow w14:blurRad="60007" w14:dist="0" w14:dir="1500000" w14:sx="100000" w14:sy="-30000" w14:kx="800400" w14:ky="0" w14:algn="bl">
            <w14:srgbClr w14:val="000000">
              <w14:alpha w14:val="80000"/>
            </w14:srgbClr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061108">
        <w:rPr>
          <w:b/>
          <w:sz w:val="52"/>
          <w:szCs w:val="48"/>
          <w14:shadow w14:blurRad="60007" w14:dist="0" w14:dir="1500000" w14:sx="100000" w14:sy="-30000" w14:kx="800400" w14:ky="0" w14:algn="bl">
            <w14:srgbClr w14:val="000000">
              <w14:alpha w14:val="80000"/>
            </w14:srgbClr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TRÍ TUỆ NHÂN TẠO LÀ </w:t>
      </w:r>
      <w:proofErr w:type="gramStart"/>
      <w:r w:rsidRPr="00061108">
        <w:rPr>
          <w:b/>
          <w:sz w:val="52"/>
          <w:szCs w:val="48"/>
          <w14:shadow w14:blurRad="60007" w14:dist="0" w14:dir="1500000" w14:sx="100000" w14:sy="-30000" w14:kx="800400" w14:ky="0" w14:algn="bl">
            <w14:srgbClr w14:val="000000">
              <w14:alpha w14:val="80000"/>
            </w14:srgbClr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GÌ ?</w:t>
      </w:r>
      <w:proofErr w:type="gramEnd"/>
    </w:p>
    <w:p w:rsidR="008E103E" w:rsidRDefault="008E103E" w:rsidP="008E103E">
      <w:pPr>
        <w:sectPr w:rsidR="008E103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E103E" w:rsidRPr="00952212" w:rsidRDefault="008E103E" w:rsidP="008E103E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952212">
        <w:rPr>
          <w:rFonts w:cstheme="minorHAnsi"/>
          <w:position w:val="-2"/>
          <w:sz w:val="74"/>
        </w:rPr>
        <w:t>A</w:t>
      </w:r>
    </w:p>
    <w:p w:rsidR="008E103E" w:rsidRDefault="007E57BD" w:rsidP="008E103E">
      <w:r>
        <w:rPr>
          <w:noProof/>
        </w:rPr>
        <w:drawing>
          <wp:anchor distT="0" distB="0" distL="114300" distR="114300" simplePos="0" relativeHeight="251658240" behindDoc="1" locked="0" layoutInCell="1" allowOverlap="1" wp14:anchorId="5DC3337A" wp14:editId="249AA50A">
            <wp:simplePos x="0" y="0"/>
            <wp:positionH relativeFrom="column">
              <wp:posOffset>3204210</wp:posOffset>
            </wp:positionH>
            <wp:positionV relativeFrom="paragraph">
              <wp:posOffset>553085</wp:posOffset>
            </wp:positionV>
            <wp:extent cx="975360" cy="800100"/>
            <wp:effectExtent l="0" t="0" r="0" b="0"/>
            <wp:wrapThrough wrapText="bothSides">
              <wp:wrapPolygon edited="0">
                <wp:start x="5063" y="0"/>
                <wp:lineTo x="0" y="1543"/>
                <wp:lineTo x="0" y="7200"/>
                <wp:lineTo x="1688" y="8229"/>
                <wp:lineTo x="0" y="10286"/>
                <wp:lineTo x="422" y="15943"/>
                <wp:lineTo x="3797" y="16457"/>
                <wp:lineTo x="11813" y="20571"/>
                <wp:lineTo x="12234" y="21086"/>
                <wp:lineTo x="18141" y="21086"/>
                <wp:lineTo x="19406" y="20571"/>
                <wp:lineTo x="21094" y="18000"/>
                <wp:lineTo x="21094" y="13371"/>
                <wp:lineTo x="20672" y="10800"/>
                <wp:lineTo x="19406" y="6686"/>
                <wp:lineTo x="10969" y="0"/>
                <wp:lineTo x="8859" y="0"/>
                <wp:lineTo x="5063" y="0"/>
              </wp:wrapPolygon>
            </wp:wrapThrough>
            <wp:docPr id="1" name="Picture 1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8E103E" w:rsidRPr="008F03A8">
        <w:rPr>
          <w:b/>
          <w:color w:val="EEECE1" w:themeColor="background2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rtificial</w:t>
      </w:r>
      <w:proofErr w:type="gramEnd"/>
      <w:r w:rsidR="008E103E" w:rsidRPr="008F03A8">
        <w:rPr>
          <w:b/>
          <w:color w:val="EEECE1" w:themeColor="background2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Intelligence(AL</w:t>
      </w:r>
      <w:r w:rsidR="008E103E" w:rsidRPr="008F03A8">
        <w:rPr>
          <w:b/>
          <w:outline/>
          <w:color w:val="7D7D7D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) </w:t>
      </w:r>
      <w:proofErr w:type="spellStart"/>
      <w:r w:rsidR="008E103E">
        <w:t>là</w:t>
      </w:r>
      <w:proofErr w:type="spellEnd"/>
      <w:r w:rsidR="008E103E">
        <w:t xml:space="preserve"> </w:t>
      </w:r>
      <w:proofErr w:type="spellStart"/>
      <w:r w:rsidR="008E103E">
        <w:t>một</w:t>
      </w:r>
      <w:proofErr w:type="spellEnd"/>
      <w:r w:rsidR="008E103E">
        <w:t xml:space="preserve"> </w:t>
      </w:r>
      <w:proofErr w:type="spellStart"/>
      <w:r w:rsidR="008E103E">
        <w:t>bộ</w:t>
      </w:r>
      <w:proofErr w:type="spellEnd"/>
      <w:r w:rsidR="008E103E">
        <w:t xml:space="preserve"> </w:t>
      </w:r>
      <w:proofErr w:type="spellStart"/>
      <w:r w:rsidR="008E103E">
        <w:t>phận</w:t>
      </w:r>
      <w:proofErr w:type="spellEnd"/>
      <w:r w:rsidR="008E103E">
        <w:t xml:space="preserve"> </w:t>
      </w:r>
      <w:proofErr w:type="spellStart"/>
      <w:r w:rsidR="008E103E">
        <w:t>của</w:t>
      </w:r>
      <w:proofErr w:type="spellEnd"/>
      <w:r w:rsidR="008E103E">
        <w:t xml:space="preserve"> </w:t>
      </w:r>
      <w:proofErr w:type="spellStart"/>
      <w:r w:rsidR="008E103E">
        <w:t>khoa</w:t>
      </w:r>
      <w:proofErr w:type="spellEnd"/>
      <w:r w:rsidR="008E103E">
        <w:t xml:space="preserve"> </w:t>
      </w:r>
      <w:proofErr w:type="spellStart"/>
      <w:r w:rsidR="008E103E">
        <w:t>học</w:t>
      </w:r>
      <w:proofErr w:type="spellEnd"/>
      <w:r w:rsidR="008E103E">
        <w:t xml:space="preserve"> </w:t>
      </w:r>
      <w:proofErr w:type="spellStart"/>
      <w:r w:rsidR="008E103E">
        <w:t>máy</w:t>
      </w:r>
      <w:proofErr w:type="spellEnd"/>
      <w:r w:rsidR="008E103E">
        <w:t xml:space="preserve"> </w:t>
      </w:r>
      <w:proofErr w:type="spellStart"/>
      <w:r w:rsidR="008E103E">
        <w:t>tính</w:t>
      </w:r>
      <w:proofErr w:type="spellEnd"/>
      <w:r w:rsidR="008E103E">
        <w:t xml:space="preserve"> </w:t>
      </w:r>
      <w:proofErr w:type="spellStart"/>
      <w:r w:rsidR="008E103E">
        <w:t>và</w:t>
      </w:r>
      <w:proofErr w:type="spellEnd"/>
      <w:r w:rsidR="008E103E">
        <w:t xml:space="preserve"> </w:t>
      </w:r>
      <w:proofErr w:type="spellStart"/>
      <w:r w:rsidR="008E103E">
        <w:t>nó</w:t>
      </w:r>
      <w:proofErr w:type="spellEnd"/>
      <w:r w:rsidR="008E103E">
        <w:t xml:space="preserve"> </w:t>
      </w:r>
      <w:proofErr w:type="spellStart"/>
      <w:r w:rsidR="008E103E">
        <w:t>phải</w:t>
      </w:r>
      <w:proofErr w:type="spellEnd"/>
      <w:r w:rsidR="008E103E">
        <w:t xml:space="preserve"> </w:t>
      </w:r>
      <w:proofErr w:type="spellStart"/>
      <w:r w:rsidR="008E103E">
        <w:t>được</w:t>
      </w:r>
      <w:proofErr w:type="spellEnd"/>
      <w:r w:rsidR="008E103E">
        <w:t xml:space="preserve"> </w:t>
      </w:r>
      <w:proofErr w:type="spellStart"/>
      <w:r w:rsidR="008E103E">
        <w:t>đặt</w:t>
      </w:r>
      <w:proofErr w:type="spellEnd"/>
      <w:r w:rsidR="008E103E">
        <w:t xml:space="preserve"> </w:t>
      </w:r>
      <w:proofErr w:type="spellStart"/>
      <w:r w:rsidR="008E103E">
        <w:t>trên</w:t>
      </w:r>
      <w:proofErr w:type="spellEnd"/>
      <w:r w:rsidR="008E103E">
        <w:t xml:space="preserve"> </w:t>
      </w:r>
      <w:proofErr w:type="spellStart"/>
      <w:r w:rsidR="008E103E">
        <w:t>những</w:t>
      </w:r>
      <w:proofErr w:type="spellEnd"/>
      <w:r w:rsidR="008E103E">
        <w:t xml:space="preserve"> </w:t>
      </w:r>
      <w:proofErr w:type="spellStart"/>
      <w:r w:rsidR="008E103E">
        <w:t>nguyên</w:t>
      </w:r>
      <w:proofErr w:type="spellEnd"/>
      <w:r w:rsidR="008E103E">
        <w:t xml:space="preserve"> </w:t>
      </w:r>
      <w:proofErr w:type="spellStart"/>
      <w:r w:rsidR="008E103E">
        <w:t>lý</w:t>
      </w:r>
      <w:proofErr w:type="spellEnd"/>
      <w:r w:rsidR="008E103E">
        <w:t xml:space="preserve"> , </w:t>
      </w:r>
      <w:proofErr w:type="spellStart"/>
      <w:r w:rsidR="008E103E">
        <w:t>lý</w:t>
      </w:r>
      <w:proofErr w:type="spellEnd"/>
      <w:r w:rsidR="008E103E">
        <w:t xml:space="preserve"> </w:t>
      </w:r>
      <w:proofErr w:type="spellStart"/>
      <w:r w:rsidR="008E103E">
        <w:t>thuyết</w:t>
      </w:r>
      <w:proofErr w:type="spellEnd"/>
      <w:r w:rsidR="008E103E">
        <w:t xml:space="preserve"> </w:t>
      </w:r>
      <w:proofErr w:type="spellStart"/>
      <w:r w:rsidR="008E103E">
        <w:t>vững</w:t>
      </w:r>
      <w:proofErr w:type="spellEnd"/>
      <w:r w:rsidR="008E103E">
        <w:t xml:space="preserve"> </w:t>
      </w:r>
      <w:proofErr w:type="spellStart"/>
      <w:r w:rsidR="008E103E">
        <w:t>chắc</w:t>
      </w:r>
      <w:proofErr w:type="spellEnd"/>
      <w:r w:rsidR="008E103E">
        <w:t xml:space="preserve"> , </w:t>
      </w:r>
      <w:proofErr w:type="spellStart"/>
      <w:r w:rsidR="008E103E">
        <w:t>có</w:t>
      </w:r>
      <w:proofErr w:type="spellEnd"/>
      <w:r w:rsidR="008E103E">
        <w:t xml:space="preserve"> </w:t>
      </w:r>
      <w:proofErr w:type="spellStart"/>
      <w:r w:rsidR="008E103E">
        <w:t>khả</w:t>
      </w:r>
      <w:proofErr w:type="spellEnd"/>
      <w:r w:rsidR="008E103E">
        <w:t xml:space="preserve"> </w:t>
      </w:r>
      <w:proofErr w:type="spellStart"/>
      <w:r w:rsidR="008E103E">
        <w:t>năng</w:t>
      </w:r>
      <w:proofErr w:type="spellEnd"/>
      <w:r w:rsidR="008E103E">
        <w:t xml:space="preserve"> </w:t>
      </w:r>
      <w:proofErr w:type="spellStart"/>
      <w:r w:rsidR="008E103E">
        <w:t>ứng</w:t>
      </w:r>
      <w:proofErr w:type="spellEnd"/>
      <w:r w:rsidR="008E103E">
        <w:t xml:space="preserve"> </w:t>
      </w:r>
      <w:proofErr w:type="spellStart"/>
      <w:r w:rsidR="008E103E">
        <w:t>dụng</w:t>
      </w:r>
      <w:proofErr w:type="spellEnd"/>
      <w:r w:rsidR="008E103E">
        <w:t xml:space="preserve"> </w:t>
      </w:r>
      <w:proofErr w:type="spellStart"/>
      <w:r w:rsidR="008E103E">
        <w:t>được</w:t>
      </w:r>
      <w:proofErr w:type="spellEnd"/>
      <w:r w:rsidR="008E103E">
        <w:t xml:space="preserve"> </w:t>
      </w:r>
      <w:proofErr w:type="spellStart"/>
      <w:r w:rsidR="008E103E">
        <w:t>của</w:t>
      </w:r>
      <w:proofErr w:type="spellEnd"/>
      <w:r w:rsidR="008E103E">
        <w:t xml:space="preserve"> </w:t>
      </w:r>
      <w:proofErr w:type="spellStart"/>
      <w:r w:rsidR="008E103E">
        <w:t>lĩnh</w:t>
      </w:r>
      <w:proofErr w:type="spellEnd"/>
      <w:r w:rsidR="008E103E">
        <w:t xml:space="preserve"> </w:t>
      </w:r>
      <w:proofErr w:type="spellStart"/>
      <w:r w:rsidR="008E103E">
        <w:t>vực</w:t>
      </w:r>
      <w:proofErr w:type="spellEnd"/>
      <w:r w:rsidR="008E103E">
        <w:t xml:space="preserve"> </w:t>
      </w:r>
      <w:proofErr w:type="spellStart"/>
      <w:r w:rsidR="008E103E">
        <w:t>này</w:t>
      </w:r>
      <w:proofErr w:type="spellEnd"/>
      <w:r w:rsidR="008E103E">
        <w:t xml:space="preserve"> . Ở </w:t>
      </w:r>
      <w:proofErr w:type="spellStart"/>
      <w:r w:rsidR="008E103E">
        <w:t>thời</w:t>
      </w:r>
      <w:proofErr w:type="spellEnd"/>
      <w:r w:rsidR="008E103E">
        <w:t xml:space="preserve"> </w:t>
      </w:r>
      <w:proofErr w:type="spellStart"/>
      <w:r w:rsidR="008E103E">
        <w:t>điểm</w:t>
      </w:r>
      <w:proofErr w:type="spellEnd"/>
      <w:r w:rsidR="008E103E">
        <w:t xml:space="preserve"> </w:t>
      </w:r>
      <w:proofErr w:type="spellStart"/>
      <w:r w:rsidR="008E103E">
        <w:t>hiện</w:t>
      </w:r>
      <w:proofErr w:type="spellEnd"/>
      <w:r w:rsidR="008E103E">
        <w:t xml:space="preserve"> </w:t>
      </w:r>
      <w:proofErr w:type="spellStart"/>
      <w:proofErr w:type="gramStart"/>
      <w:r w:rsidR="008E103E">
        <w:t>tại</w:t>
      </w:r>
      <w:proofErr w:type="spellEnd"/>
      <w:r w:rsidR="008E103E">
        <w:t xml:space="preserve"> ,</w:t>
      </w:r>
      <w:proofErr w:type="gramEnd"/>
      <w:r w:rsidR="008E103E">
        <w:t xml:space="preserve"> </w:t>
      </w:r>
      <w:proofErr w:type="spellStart"/>
      <w:r w:rsidR="008E103E">
        <w:t>thuật</w:t>
      </w:r>
      <w:proofErr w:type="spellEnd"/>
      <w:r w:rsidR="008E103E">
        <w:t xml:space="preserve"> </w:t>
      </w:r>
      <w:proofErr w:type="spellStart"/>
      <w:r w:rsidR="008E103E">
        <w:t>ngữ</w:t>
      </w:r>
      <w:proofErr w:type="spellEnd"/>
      <w:r w:rsidR="008E103E">
        <w:t xml:space="preserve"> </w:t>
      </w:r>
      <w:proofErr w:type="spellStart"/>
      <w:r w:rsidR="008E103E">
        <w:t>này</w:t>
      </w:r>
      <w:proofErr w:type="spellEnd"/>
      <w:r w:rsidR="008E103E">
        <w:t xml:space="preserve"> </w:t>
      </w:r>
      <w:proofErr w:type="spellStart"/>
      <w:r w:rsidR="008E103E">
        <w:t>thường</w:t>
      </w:r>
      <w:proofErr w:type="spellEnd"/>
      <w:r w:rsidR="008E103E">
        <w:t xml:space="preserve"> </w:t>
      </w:r>
      <w:proofErr w:type="spellStart"/>
      <w:r w:rsidR="008E103E">
        <w:t>dùng</w:t>
      </w:r>
      <w:proofErr w:type="spellEnd"/>
      <w:r w:rsidR="008E103E">
        <w:t xml:space="preserve"> </w:t>
      </w:r>
      <w:proofErr w:type="spellStart"/>
      <w:r w:rsidR="008E103E">
        <w:t>để</w:t>
      </w:r>
      <w:proofErr w:type="spellEnd"/>
      <w:r w:rsidR="008E103E">
        <w:t xml:space="preserve"> </w:t>
      </w:r>
      <w:proofErr w:type="spellStart"/>
      <w:r w:rsidR="008E103E">
        <w:t>nói</w:t>
      </w:r>
      <w:proofErr w:type="spellEnd"/>
      <w:r w:rsidR="008E103E">
        <w:t xml:space="preserve"> </w:t>
      </w:r>
      <w:proofErr w:type="spellStart"/>
      <w:r w:rsidR="008E103E">
        <w:t>đến</w:t>
      </w:r>
      <w:proofErr w:type="spellEnd"/>
      <w:r w:rsidR="008E103E">
        <w:t xml:space="preserve"> </w:t>
      </w:r>
      <w:proofErr w:type="spellStart"/>
      <w:r w:rsidR="008E103E">
        <w:t>các</w:t>
      </w:r>
      <w:proofErr w:type="spellEnd"/>
      <w:r w:rsidR="008E103E">
        <w:t xml:space="preserve"> MÁY TÍNH </w:t>
      </w:r>
      <w:proofErr w:type="spellStart"/>
      <w:r w:rsidR="008E103E">
        <w:t>có</w:t>
      </w:r>
      <w:proofErr w:type="spellEnd"/>
      <w:r w:rsidR="008E103E">
        <w:t xml:space="preserve"> </w:t>
      </w:r>
      <w:proofErr w:type="spellStart"/>
      <w:r w:rsidR="008E103E">
        <w:t>mục</w:t>
      </w:r>
      <w:proofErr w:type="spellEnd"/>
      <w:r w:rsidR="008E103E">
        <w:t xml:space="preserve"> </w:t>
      </w:r>
      <w:proofErr w:type="spellStart"/>
      <w:r w:rsidR="008E103E">
        <w:t>đích</w:t>
      </w:r>
      <w:proofErr w:type="spellEnd"/>
      <w:r w:rsidR="008E103E">
        <w:t xml:space="preserve"> </w:t>
      </w:r>
      <w:proofErr w:type="spellStart"/>
      <w:r w:rsidR="008E103E">
        <w:t>không</w:t>
      </w:r>
      <w:proofErr w:type="spellEnd"/>
      <w:r w:rsidR="008E103E">
        <w:t xml:space="preserve"> </w:t>
      </w:r>
      <w:proofErr w:type="spellStart"/>
      <w:r w:rsidR="008E103E">
        <w:t>nhất</w:t>
      </w:r>
      <w:proofErr w:type="spellEnd"/>
      <w:r w:rsidR="008E103E">
        <w:t xml:space="preserve"> </w:t>
      </w:r>
      <w:proofErr w:type="spellStart"/>
      <w:r w:rsidR="008E103E">
        <w:t>định</w:t>
      </w:r>
      <w:proofErr w:type="spellEnd"/>
      <w:r w:rsidR="008E103E">
        <w:t xml:space="preserve"> </w:t>
      </w:r>
      <w:proofErr w:type="spellStart"/>
      <w:r w:rsidR="008E103E">
        <w:t>và</w:t>
      </w:r>
      <w:proofErr w:type="spellEnd"/>
      <w:r w:rsidR="008E103E">
        <w:t xml:space="preserve"> </w:t>
      </w:r>
      <w:proofErr w:type="spellStart"/>
      <w:r w:rsidR="008E103E">
        <w:t>ngành</w:t>
      </w:r>
      <w:proofErr w:type="spellEnd"/>
      <w:r w:rsidR="008E103E">
        <w:t xml:space="preserve"> </w:t>
      </w:r>
      <w:proofErr w:type="spellStart"/>
      <w:r w:rsidR="008E103E">
        <w:t>khoa</w:t>
      </w:r>
      <w:proofErr w:type="spellEnd"/>
      <w:r w:rsidR="008E103E">
        <w:t xml:space="preserve"> </w:t>
      </w:r>
      <w:proofErr w:type="spellStart"/>
      <w:r w:rsidR="008E103E">
        <w:t>học</w:t>
      </w:r>
      <w:proofErr w:type="spellEnd"/>
      <w:r w:rsidR="008E103E">
        <w:t xml:space="preserve"> </w:t>
      </w:r>
      <w:proofErr w:type="spellStart"/>
      <w:r w:rsidR="008E103E">
        <w:t>nghiên</w:t>
      </w:r>
      <w:proofErr w:type="spellEnd"/>
      <w:r w:rsidR="008E103E">
        <w:t xml:space="preserve"> </w:t>
      </w:r>
      <w:proofErr w:type="spellStart"/>
      <w:r w:rsidR="008E103E">
        <w:t>cứu</w:t>
      </w:r>
      <w:proofErr w:type="spellEnd"/>
      <w:r w:rsidR="008E103E">
        <w:t xml:space="preserve"> </w:t>
      </w:r>
      <w:proofErr w:type="spellStart"/>
      <w:r w:rsidR="008E103E">
        <w:t>về</w:t>
      </w:r>
      <w:proofErr w:type="spellEnd"/>
      <w:r w:rsidR="008E103E">
        <w:t xml:space="preserve"> </w:t>
      </w:r>
      <w:proofErr w:type="spellStart"/>
      <w:r w:rsidR="008E103E">
        <w:t>các</w:t>
      </w:r>
      <w:proofErr w:type="spellEnd"/>
      <w:r w:rsidR="008E103E">
        <w:t xml:space="preserve"> </w:t>
      </w:r>
      <w:proofErr w:type="spellStart"/>
      <w:r w:rsidR="008E103E">
        <w:t>lý</w:t>
      </w:r>
      <w:proofErr w:type="spellEnd"/>
      <w:r w:rsidR="008E103E">
        <w:t xml:space="preserve"> </w:t>
      </w:r>
      <w:proofErr w:type="spellStart"/>
      <w:r w:rsidR="008E103E">
        <w:t>thuyết</w:t>
      </w:r>
      <w:proofErr w:type="spellEnd"/>
      <w:r w:rsidR="008E103E">
        <w:t xml:space="preserve"> </w:t>
      </w:r>
      <w:proofErr w:type="spellStart"/>
      <w:r w:rsidR="008E103E">
        <w:t>và</w:t>
      </w:r>
      <w:proofErr w:type="spellEnd"/>
      <w:r w:rsidR="008E103E">
        <w:t xml:space="preserve"> </w:t>
      </w:r>
      <w:proofErr w:type="spellStart"/>
      <w:r w:rsidR="008E103E">
        <w:t>ứng</w:t>
      </w:r>
      <w:proofErr w:type="spellEnd"/>
      <w:r w:rsidR="008E103E">
        <w:t xml:space="preserve"> </w:t>
      </w:r>
      <w:proofErr w:type="spellStart"/>
      <w:r w:rsidR="008E103E">
        <w:t>dụng</w:t>
      </w:r>
      <w:proofErr w:type="spellEnd"/>
      <w:r w:rsidR="008E103E">
        <w:t xml:space="preserve"> </w:t>
      </w:r>
      <w:proofErr w:type="spellStart"/>
      <w:r w:rsidR="008E103E">
        <w:t>của</w:t>
      </w:r>
      <w:proofErr w:type="spellEnd"/>
      <w:r w:rsidR="008E103E">
        <w:t xml:space="preserve"> </w:t>
      </w:r>
      <w:proofErr w:type="spellStart"/>
      <w:r w:rsidR="008E103E">
        <w:t>trí</w:t>
      </w:r>
      <w:proofErr w:type="spellEnd"/>
      <w:r w:rsidR="008E103E">
        <w:t xml:space="preserve"> </w:t>
      </w:r>
      <w:proofErr w:type="spellStart"/>
      <w:r w:rsidR="008E103E">
        <w:t>tuệ</w:t>
      </w:r>
      <w:proofErr w:type="spellEnd"/>
      <w:r w:rsidR="008E103E">
        <w:t xml:space="preserve"> </w:t>
      </w:r>
      <w:proofErr w:type="spellStart"/>
      <w:r w:rsidR="008E103E">
        <w:t>nhân</w:t>
      </w:r>
      <w:proofErr w:type="spellEnd"/>
      <w:r w:rsidR="008E103E">
        <w:t xml:space="preserve"> </w:t>
      </w:r>
      <w:proofErr w:type="spellStart"/>
      <w:r w:rsidR="008E103E">
        <w:t>tạo</w:t>
      </w:r>
      <w:proofErr w:type="spellEnd"/>
      <w:r w:rsidR="008E103E">
        <w:t xml:space="preserve"> .</w:t>
      </w:r>
    </w:p>
    <w:p w:rsidR="008E103E" w:rsidRPr="00061108" w:rsidRDefault="008E103E" w:rsidP="007E57BD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b/>
          <w:position w:val="-2"/>
          <w:sz w:val="74"/>
        </w:rPr>
      </w:pPr>
      <w:r w:rsidRPr="00061108">
        <w:rPr>
          <w:rFonts w:cstheme="minorHAnsi"/>
          <w:b/>
          <w:position w:val="-2"/>
          <w:sz w:val="74"/>
        </w:rPr>
        <w:t>R</w:t>
      </w:r>
    </w:p>
    <w:p w:rsidR="008E103E" w:rsidRDefault="008E103E" w:rsidP="008E103E">
      <w:r>
        <w:t xml:space="preserve">ất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lo </w:t>
      </w:r>
      <w:proofErr w:type="spellStart"/>
      <w:r>
        <w:t>lắng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tuệ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1 </w:t>
      </w:r>
      <w:proofErr w:type="spellStart"/>
      <w:r>
        <w:t>ngưỡng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tận</w:t>
      </w:r>
      <w:proofErr w:type="spellEnd"/>
      <w:r>
        <w:t xml:space="preserve"> </w:t>
      </w:r>
      <w:proofErr w:type="spellStart"/>
      <w:r>
        <w:t>diệt</w:t>
      </w:r>
      <w:proofErr w:type="spellEnd"/>
      <w:r>
        <w:t xml:space="preserve"> .</w:t>
      </w:r>
    </w:p>
    <w:p w:rsidR="008E103E" w:rsidRDefault="008E103E" w:rsidP="008E103E"/>
    <w:p w:rsidR="008E103E" w:rsidRDefault="008E103E" w:rsidP="008E103E">
      <w:pPr>
        <w:sectPr w:rsidR="008E103E" w:rsidSect="00952212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000" w:space="720"/>
            <w:col w:w="2640"/>
          </w:cols>
          <w:docGrid w:linePitch="360"/>
        </w:sectPr>
      </w:pPr>
    </w:p>
    <w:p w:rsidR="008E103E" w:rsidRDefault="008E103E" w:rsidP="008E103E"/>
    <w:tbl>
      <w:tblPr>
        <w:tblStyle w:val="TableGrid"/>
        <w:tblW w:w="9862" w:type="dxa"/>
        <w:tblLook w:val="04A0" w:firstRow="1" w:lastRow="0" w:firstColumn="1" w:lastColumn="0" w:noHBand="0" w:noVBand="1"/>
      </w:tblPr>
      <w:tblGrid>
        <w:gridCol w:w="1265"/>
        <w:gridCol w:w="7365"/>
        <w:gridCol w:w="1232"/>
      </w:tblGrid>
      <w:tr w:rsidR="004B7304" w:rsidTr="004B7304">
        <w:trPr>
          <w:trHeight w:val="377"/>
        </w:trPr>
        <w:tc>
          <w:tcPr>
            <w:tcW w:w="1265" w:type="dxa"/>
            <w:vMerge w:val="restart"/>
            <w:textDirection w:val="btLr"/>
          </w:tcPr>
          <w:p w:rsidR="004B7304" w:rsidRPr="004B7304" w:rsidRDefault="004B7304" w:rsidP="004B7304">
            <w:pPr>
              <w:ind w:left="113" w:right="113"/>
              <w:jc w:val="center"/>
              <w:rPr>
                <w:sz w:val="32"/>
                <w:szCs w:val="32"/>
              </w:rPr>
            </w:pPr>
            <w:r w:rsidRPr="004B7304">
              <w:rPr>
                <w:b/>
                <w:sz w:val="32"/>
                <w:szCs w:val="32"/>
                <w14:textOutline w14:w="10541" w14:cap="flat" w14:cmpd="sng" w14:algn="ctr">
                  <w14:solidFill>
                    <w14:srgbClr w14:val="7D7D7D">
                      <w14:tint w14:val="100000"/>
                      <w14:shade w14:val="100000"/>
                      <w14:satMod w14:val="110000"/>
                    </w14:srgb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FFFFFF">
                          <w14:tint w14:val="40000"/>
                          <w14:satMod w14:val="250000"/>
                        </w14:srgbClr>
                      </w14:gs>
                      <w14:gs w14:pos="9000">
                        <w14:srgbClr w14:val="FFFFFF">
                          <w14:tint w14:val="52000"/>
                          <w14:satMod w14:val="300000"/>
                        </w14:srgbClr>
                      </w14:gs>
                      <w14:gs w14:pos="50000">
                        <w14:srgbClr w14:val="FFFFFF">
                          <w14:shade w14:val="20000"/>
                          <w14:satMod w14:val="300000"/>
                        </w14:srgbClr>
                      </w14:gs>
                      <w14:gs w14:pos="79000">
                        <w14:srgbClr w14:val="FFFFFF">
                          <w14:tint w14:val="52000"/>
                          <w14:satMod w14:val="300000"/>
                        </w14:srgbClr>
                      </w14:gs>
                      <w14:gs w14:pos="100000">
                        <w14:srgbClr w14:val="FFFFFF">
                          <w14:tint w14:val="40000"/>
                          <w14:satMod w14:val="2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CÔNG TY ABX</w:t>
            </w:r>
          </w:p>
        </w:tc>
        <w:tc>
          <w:tcPr>
            <w:tcW w:w="7365" w:type="dxa"/>
          </w:tcPr>
          <w:p w:rsidR="004B7304" w:rsidRPr="004B7304" w:rsidRDefault="004B7304" w:rsidP="004B7304">
            <w:pPr>
              <w:jc w:val="center"/>
              <w:rPr>
                <w:b/>
                <w:sz w:val="32"/>
                <w:szCs w:val="32"/>
              </w:rPr>
            </w:pPr>
            <w:r w:rsidRPr="004B7304">
              <w:rPr>
                <w:b/>
                <w:sz w:val="32"/>
                <w:szCs w:val="32"/>
              </w:rPr>
              <w:t>BẢNG GIÁ LINH KIỆN</w:t>
            </w:r>
          </w:p>
        </w:tc>
        <w:tc>
          <w:tcPr>
            <w:tcW w:w="1232" w:type="dxa"/>
            <w:vMerge w:val="restart"/>
            <w:textDirection w:val="tbRl"/>
          </w:tcPr>
          <w:p w:rsidR="004B7304" w:rsidRPr="004B7304" w:rsidRDefault="004B7304" w:rsidP="004B7304">
            <w:pPr>
              <w:ind w:left="113" w:right="113"/>
              <w:jc w:val="center"/>
              <w:rPr>
                <w:sz w:val="32"/>
                <w:szCs w:val="32"/>
              </w:rPr>
            </w:pPr>
            <w:r w:rsidRPr="004B7304">
              <w:rPr>
                <w:b/>
                <w:sz w:val="32"/>
                <w:szCs w:val="32"/>
                <w14:textOutline w14:w="10541" w14:cap="flat" w14:cmpd="sng" w14:algn="ctr">
                  <w14:solidFill>
                    <w14:srgbClr w14:val="7D7D7D">
                      <w14:tint w14:val="100000"/>
                      <w14:shade w14:val="100000"/>
                      <w14:satMod w14:val="110000"/>
                    </w14:srgb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FFFFFF">
                          <w14:tint w14:val="40000"/>
                          <w14:satMod w14:val="250000"/>
                        </w14:srgbClr>
                      </w14:gs>
                      <w14:gs w14:pos="9000">
                        <w14:srgbClr w14:val="FFFFFF">
                          <w14:tint w14:val="52000"/>
                          <w14:satMod w14:val="300000"/>
                        </w14:srgbClr>
                      </w14:gs>
                      <w14:gs w14:pos="50000">
                        <w14:srgbClr w14:val="FFFFFF">
                          <w14:shade w14:val="20000"/>
                          <w14:satMod w14:val="300000"/>
                        </w14:srgbClr>
                      </w14:gs>
                      <w14:gs w14:pos="79000">
                        <w14:srgbClr w14:val="FFFFFF">
                          <w14:tint w14:val="52000"/>
                          <w14:satMod w14:val="300000"/>
                        </w14:srgbClr>
                      </w14:gs>
                      <w14:gs w14:pos="100000">
                        <w14:srgbClr w14:val="FFFFFF">
                          <w14:tint w14:val="40000"/>
                          <w14:satMod w14:val="2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KHUYẾN MÃI</w:t>
            </w:r>
          </w:p>
        </w:tc>
      </w:tr>
      <w:tr w:rsidR="004B7304" w:rsidTr="00706752">
        <w:trPr>
          <w:trHeight w:val="1530"/>
        </w:trPr>
        <w:tc>
          <w:tcPr>
            <w:tcW w:w="1265" w:type="dxa"/>
            <w:vMerge/>
          </w:tcPr>
          <w:p w:rsidR="004B7304" w:rsidRDefault="004B7304"/>
        </w:tc>
        <w:tc>
          <w:tcPr>
            <w:tcW w:w="7365" w:type="dxa"/>
          </w:tcPr>
          <w:p w:rsidR="004B7304" w:rsidRDefault="004B7304">
            <w:pPr>
              <w:rPr>
                <w:b/>
              </w:rPr>
            </w:pPr>
            <w:proofErr w:type="spellStart"/>
            <w:r w:rsidRPr="00706752">
              <w:rPr>
                <w:b/>
              </w:rPr>
              <w:t>Tên</w:t>
            </w:r>
            <w:proofErr w:type="spellEnd"/>
            <w:r w:rsidRPr="00706752">
              <w:rPr>
                <w:b/>
              </w:rPr>
              <w:t xml:space="preserve"> </w:t>
            </w:r>
            <w:proofErr w:type="spellStart"/>
            <w:r w:rsidRPr="00706752">
              <w:rPr>
                <w:b/>
              </w:rPr>
              <w:t>thiết</w:t>
            </w:r>
            <w:proofErr w:type="spellEnd"/>
            <w:r w:rsidRPr="00706752">
              <w:rPr>
                <w:b/>
              </w:rPr>
              <w:t xml:space="preserve"> </w:t>
            </w:r>
            <w:proofErr w:type="spellStart"/>
            <w:r w:rsidRPr="00706752">
              <w:rPr>
                <w:b/>
              </w:rPr>
              <w:t>bị</w:t>
            </w:r>
            <w:proofErr w:type="spellEnd"/>
            <w:r w:rsidRPr="00706752">
              <w:rPr>
                <w:b/>
              </w:rPr>
              <w:t xml:space="preserve">                                               </w:t>
            </w:r>
            <w:proofErr w:type="spellStart"/>
            <w:r w:rsidRPr="00706752">
              <w:rPr>
                <w:b/>
              </w:rPr>
              <w:t>Gía</w:t>
            </w:r>
            <w:proofErr w:type="spellEnd"/>
            <w:r w:rsidRPr="00706752">
              <w:rPr>
                <w:b/>
              </w:rPr>
              <w:t xml:space="preserve">                                                   </w:t>
            </w:r>
            <w:proofErr w:type="spellStart"/>
            <w:r w:rsidRPr="00706752">
              <w:rPr>
                <w:b/>
              </w:rPr>
              <w:t>Bảo</w:t>
            </w:r>
            <w:proofErr w:type="spellEnd"/>
            <w:r w:rsidRPr="00706752">
              <w:rPr>
                <w:b/>
              </w:rPr>
              <w:t xml:space="preserve"> </w:t>
            </w:r>
            <w:proofErr w:type="spellStart"/>
            <w:r w:rsidRPr="00706752">
              <w:rPr>
                <w:b/>
              </w:rPr>
              <w:t>hành</w:t>
            </w:r>
            <w:proofErr w:type="spellEnd"/>
          </w:p>
          <w:p w:rsidR="00706752" w:rsidRPr="00706752" w:rsidRDefault="00706752" w:rsidP="00706752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Main Asus</w:t>
            </w:r>
            <w:r w:rsidR="00677F7D">
              <w:t>…………………………….120$............................................</w:t>
            </w:r>
            <w:r>
              <w:t xml:space="preserve">36 </w:t>
            </w:r>
            <w:proofErr w:type="spellStart"/>
            <w:r>
              <w:t>tháng</w:t>
            </w:r>
            <w:proofErr w:type="spellEnd"/>
          </w:p>
          <w:p w:rsidR="00706752" w:rsidRPr="00706752" w:rsidRDefault="00677F7D" w:rsidP="00706752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VGA Asus………………………………85$..............................................</w:t>
            </w:r>
            <w:r w:rsidR="00706752">
              <w:t xml:space="preserve">36 </w:t>
            </w:r>
            <w:proofErr w:type="spellStart"/>
            <w:r w:rsidR="00706752">
              <w:t>tháng</w:t>
            </w:r>
            <w:proofErr w:type="spellEnd"/>
          </w:p>
          <w:p w:rsidR="00706752" w:rsidRPr="00706752" w:rsidRDefault="00706752" w:rsidP="00706752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HDD</w:t>
            </w:r>
            <w:r w:rsidR="00677F7D">
              <w:t xml:space="preserve"> 1TB……………………………… 70$..............................................</w:t>
            </w:r>
            <w:r>
              <w:t xml:space="preserve">12 </w:t>
            </w:r>
            <w:proofErr w:type="spellStart"/>
            <w:r>
              <w:t>tháng</w:t>
            </w:r>
            <w:proofErr w:type="spellEnd"/>
            <w:r>
              <w:t xml:space="preserve"> </w:t>
            </w:r>
          </w:p>
          <w:p w:rsidR="00706752" w:rsidRPr="00706752" w:rsidRDefault="00677F7D" w:rsidP="00706752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t>DD-RAM 4G…………………………. 65$.............................................</w:t>
            </w:r>
            <w:r w:rsidR="00706752">
              <w:t xml:space="preserve">36 </w:t>
            </w:r>
            <w:proofErr w:type="spellStart"/>
            <w:r w:rsidR="00706752">
              <w:t>tháng</w:t>
            </w:r>
            <w:proofErr w:type="spellEnd"/>
            <w:r w:rsidR="00706752">
              <w:t xml:space="preserve">  </w:t>
            </w:r>
          </w:p>
        </w:tc>
        <w:tc>
          <w:tcPr>
            <w:tcW w:w="1232" w:type="dxa"/>
            <w:vMerge/>
          </w:tcPr>
          <w:p w:rsidR="004B7304" w:rsidRDefault="004B7304"/>
        </w:tc>
      </w:tr>
    </w:tbl>
    <w:p w:rsidR="00377582" w:rsidRDefault="00377582"/>
    <w:p w:rsidR="007E57BD" w:rsidRDefault="007E57BD" w:rsidP="0037516E">
      <w:pPr>
        <w:spacing w:after="0" w:line="240" w:lineRule="auto"/>
      </w:pPr>
    </w:p>
    <w:p w:rsidR="007E57BD" w:rsidRDefault="007E57BD">
      <w:bookmarkStart w:id="0" w:name="_GoBack"/>
      <w:bookmarkEnd w:id="0"/>
    </w:p>
    <w:p w:rsidR="007E57BD" w:rsidRDefault="007E57BD"/>
    <w:p w:rsidR="007E57BD" w:rsidRDefault="007E57BD"/>
    <w:p w:rsidR="007E57BD" w:rsidRDefault="007E57BD"/>
    <w:p w:rsidR="007E57BD" w:rsidRDefault="007E57BD"/>
    <w:p w:rsidR="007E57BD" w:rsidRDefault="007E57BD"/>
    <w:sectPr w:rsidR="007E57BD" w:rsidSect="0095221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D13AE"/>
    <w:multiLevelType w:val="hybridMultilevel"/>
    <w:tmpl w:val="73CA95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8FA"/>
    <w:rsid w:val="00061108"/>
    <w:rsid w:val="0037516E"/>
    <w:rsid w:val="00377582"/>
    <w:rsid w:val="004B7304"/>
    <w:rsid w:val="00677F7D"/>
    <w:rsid w:val="006D38FA"/>
    <w:rsid w:val="00706752"/>
    <w:rsid w:val="007E57BD"/>
    <w:rsid w:val="008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0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5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7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5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67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0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5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7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5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67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500B3-CE2B-4A76-8221-3BEA8A9F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2021-04-08T08:36:00Z</dcterms:created>
  <dcterms:modified xsi:type="dcterms:W3CDTF">2021-04-08T10:08:00Z</dcterms:modified>
</cp:coreProperties>
</file>